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7A214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4"/>
        </w:rPr>
      </w:pPr>
    </w:p>
    <w:p w14:paraId="4CC1B607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>МУНИЦИПАЛЬНОЕ АВТОНОМНОЕ УЧРЕЖДЕНИЕ</w:t>
      </w:r>
    </w:p>
    <w:p w14:paraId="0DC40B0A" w14:textId="54064183" w:rsidR="008F35CB" w:rsidRPr="00140C29" w:rsidRDefault="008F35CB" w:rsidP="00140C2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>ПУРОВСКАЯ РАЙОННАЯ СПОР</w:t>
      </w:r>
      <w:r w:rsidR="00140C29" w:rsidRPr="00140C29">
        <w:rPr>
          <w:rFonts w:ascii="PT Astra Serif" w:hAnsi="PT Astra Serif" w:cs="Times New Roman"/>
          <w:sz w:val="24"/>
          <w:szCs w:val="24"/>
        </w:rPr>
        <w:t>ТИВ</w:t>
      </w:r>
      <w:r w:rsidRPr="00140C29">
        <w:rPr>
          <w:rFonts w:ascii="PT Astra Serif" w:hAnsi="PT Astra Serif" w:cs="Times New Roman"/>
          <w:sz w:val="24"/>
          <w:szCs w:val="24"/>
        </w:rPr>
        <w:t>НАЯ ШКОЛА</w:t>
      </w:r>
    </w:p>
    <w:p w14:paraId="34E83422" w14:textId="77777777" w:rsidR="008F35CB" w:rsidRPr="00140C29" w:rsidRDefault="008F35CB" w:rsidP="007628B3">
      <w:pPr>
        <w:pStyle w:val="a3"/>
        <w:pBdr>
          <w:bottom w:val="single" w:sz="12" w:space="0" w:color="auto"/>
        </w:pBdr>
        <w:jc w:val="center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>ОЛИМПИЙСКОГО РЕЗЕРВА «АВАНГАРД»</w:t>
      </w:r>
    </w:p>
    <w:p w14:paraId="4B24CA5A" w14:textId="77777777" w:rsidR="007628B3" w:rsidRPr="00140C29" w:rsidRDefault="007628B3" w:rsidP="007628B3">
      <w:pPr>
        <w:pStyle w:val="a3"/>
        <w:jc w:val="center"/>
        <w:rPr>
          <w:rFonts w:ascii="PT Astra Serif" w:hAnsi="PT Astra Serif" w:cs="Times New Roman"/>
          <w:sz w:val="28"/>
          <w:szCs w:val="24"/>
        </w:rPr>
      </w:pPr>
    </w:p>
    <w:p w14:paraId="5D73BBE8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3BFC8B9F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62853285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2AEFF767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52F2F126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4D1A2AA0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7FE22492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21A1FD30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5E7ACF8F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287998D6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5BE91532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17DEF5A2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5F8212DA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1C1A2E95" w14:textId="77777777" w:rsidR="008F35CB" w:rsidRPr="00140C29" w:rsidRDefault="008F35CB" w:rsidP="008F35CB">
      <w:pPr>
        <w:pStyle w:val="a3"/>
        <w:rPr>
          <w:rFonts w:ascii="PT Astra Serif" w:hAnsi="PT Astra Serif" w:cs="Times New Roman"/>
          <w:sz w:val="24"/>
          <w:szCs w:val="24"/>
        </w:rPr>
      </w:pPr>
    </w:p>
    <w:p w14:paraId="3379C77F" w14:textId="77777777" w:rsidR="007628B3" w:rsidRPr="00140C29" w:rsidRDefault="008F35CB" w:rsidP="008F35CB">
      <w:pPr>
        <w:pStyle w:val="a3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140C29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Беседа на тему: </w:t>
      </w:r>
    </w:p>
    <w:p w14:paraId="61E723E8" w14:textId="5E64709B" w:rsidR="008F35CB" w:rsidRPr="00140C29" w:rsidRDefault="008F35CB" w:rsidP="008F35CB">
      <w:pPr>
        <w:pStyle w:val="a3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140C29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«Правила </w:t>
      </w:r>
      <w:r w:rsidR="00021564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поведения в зимнее время года»</w:t>
      </w:r>
    </w:p>
    <w:p w14:paraId="7B597423" w14:textId="77777777" w:rsidR="008F35CB" w:rsidRPr="00140C29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0C29">
        <w:rPr>
          <w:rFonts w:ascii="PT Astra Serif" w:hAnsi="PT Astra Serif" w:cs="Times New Roman"/>
          <w:b/>
          <w:sz w:val="28"/>
          <w:szCs w:val="28"/>
        </w:rPr>
        <w:t>с обучающимися отделения мини-футбола</w:t>
      </w:r>
    </w:p>
    <w:p w14:paraId="31C96265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5D083F3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B62D126" w14:textId="77777777" w:rsidR="008B3575" w:rsidRPr="00140C29" w:rsidRDefault="008B3575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8FE90C6" w14:textId="77777777" w:rsidR="008B3575" w:rsidRPr="00140C29" w:rsidRDefault="008B3575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904BA0B" w14:textId="77777777" w:rsidR="008B3575" w:rsidRPr="00140C29" w:rsidRDefault="008B3575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5622817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1A8CA01" w14:textId="26F0B6E9" w:rsidR="008F35CB" w:rsidRPr="00140C29" w:rsidRDefault="007628B3" w:rsidP="007628B3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 xml:space="preserve">Подготовил: </w:t>
      </w:r>
      <w:r w:rsidR="00140C29" w:rsidRPr="00140C29">
        <w:rPr>
          <w:rFonts w:ascii="PT Astra Serif" w:hAnsi="PT Astra Serif" w:cs="Times New Roman"/>
          <w:sz w:val="24"/>
          <w:szCs w:val="24"/>
        </w:rPr>
        <w:t>Юдин Н.М</w:t>
      </w:r>
      <w:r w:rsidRPr="00140C29">
        <w:rPr>
          <w:rFonts w:ascii="PT Astra Serif" w:hAnsi="PT Astra Serif" w:cs="Times New Roman"/>
          <w:sz w:val="24"/>
          <w:szCs w:val="24"/>
        </w:rPr>
        <w:t>.,</w:t>
      </w:r>
    </w:p>
    <w:p w14:paraId="235A656D" w14:textId="73746BDD" w:rsidR="007628B3" w:rsidRPr="00140C29" w:rsidRDefault="007628B3" w:rsidP="007628B3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140C29">
        <w:rPr>
          <w:rFonts w:ascii="PT Astra Serif" w:hAnsi="PT Astra Serif" w:cs="Times New Roman"/>
          <w:sz w:val="24"/>
          <w:szCs w:val="24"/>
        </w:rPr>
        <w:t>Тренер по мини-футболу</w:t>
      </w:r>
    </w:p>
    <w:p w14:paraId="5DF1D100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20EBD501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12573F56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38259405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14AC4C20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30F125F7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2E4A535E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746D006E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14B68083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386CE181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4413E961" w14:textId="77777777" w:rsidR="007628B3" w:rsidRPr="00140C29" w:rsidRDefault="007628B3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4AED0E12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0341AE98" w14:textId="77777777" w:rsidR="008F35CB" w:rsidRPr="00140C29" w:rsidRDefault="008F35CB" w:rsidP="008F35C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09D3BFD5" w14:textId="77777777" w:rsidR="007628B3" w:rsidRPr="00140C29" w:rsidRDefault="007628B3" w:rsidP="007628B3">
      <w:pPr>
        <w:shd w:val="clear" w:color="auto" w:fill="FFFFFF"/>
        <w:spacing w:after="0" w:line="240" w:lineRule="auto"/>
        <w:ind w:right="6"/>
        <w:jc w:val="center"/>
        <w:rPr>
          <w:rFonts w:ascii="PT Astra Serif" w:hAnsi="PT Astra Serif"/>
          <w:b/>
          <w:bCs/>
          <w:sz w:val="24"/>
          <w:szCs w:val="24"/>
        </w:rPr>
      </w:pPr>
      <w:r w:rsidRPr="00140C29">
        <w:rPr>
          <w:rFonts w:ascii="PT Astra Serif" w:hAnsi="PT Astra Serif"/>
          <w:bCs/>
          <w:sz w:val="24"/>
          <w:szCs w:val="24"/>
        </w:rPr>
        <w:t xml:space="preserve">г. </w:t>
      </w:r>
      <w:proofErr w:type="spellStart"/>
      <w:r w:rsidRPr="00140C29">
        <w:rPr>
          <w:rFonts w:ascii="PT Astra Serif" w:hAnsi="PT Astra Serif"/>
          <w:bCs/>
          <w:sz w:val="24"/>
          <w:szCs w:val="24"/>
        </w:rPr>
        <w:t>Тарко</w:t>
      </w:r>
      <w:proofErr w:type="spellEnd"/>
      <w:r w:rsidRPr="00140C29">
        <w:rPr>
          <w:rFonts w:ascii="PT Astra Serif" w:hAnsi="PT Astra Serif"/>
          <w:bCs/>
          <w:sz w:val="24"/>
          <w:szCs w:val="24"/>
        </w:rPr>
        <w:t>-Сале,</w:t>
      </w:r>
    </w:p>
    <w:p w14:paraId="1B731438" w14:textId="427230B6" w:rsidR="007628B3" w:rsidRPr="003F6542" w:rsidRDefault="007628B3" w:rsidP="007628B3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C29">
        <w:rPr>
          <w:rFonts w:ascii="PT Astra Serif" w:hAnsi="PT Astra Serif"/>
          <w:bCs/>
          <w:sz w:val="24"/>
          <w:szCs w:val="24"/>
        </w:rPr>
        <w:t>20</w:t>
      </w:r>
      <w:r w:rsidR="00140C29" w:rsidRPr="00140C29">
        <w:rPr>
          <w:rFonts w:ascii="PT Astra Serif" w:hAnsi="PT Astra Serif"/>
          <w:bCs/>
          <w:sz w:val="24"/>
          <w:szCs w:val="24"/>
        </w:rPr>
        <w:t>20</w:t>
      </w:r>
      <w:r w:rsidRPr="00140C29">
        <w:rPr>
          <w:rFonts w:ascii="PT Astra Serif" w:hAnsi="PT Astra Serif"/>
          <w:bCs/>
          <w:sz w:val="24"/>
          <w:szCs w:val="24"/>
        </w:rPr>
        <w:t xml:space="preserve"> г</w:t>
      </w:r>
      <w:r w:rsidRPr="00CC2442">
        <w:rPr>
          <w:rFonts w:ascii="Times New Roman" w:hAnsi="Times New Roman"/>
          <w:bCs/>
          <w:sz w:val="24"/>
          <w:szCs w:val="24"/>
        </w:rPr>
        <w:t>.</w:t>
      </w:r>
    </w:p>
    <w:p w14:paraId="28DB578A" w14:textId="19E96C63" w:rsidR="00021564" w:rsidRDefault="0002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EFE0B7" w14:textId="77777777" w:rsidR="007628B3" w:rsidRDefault="007628B3" w:rsidP="008F3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A245D" w14:textId="00EBB91A" w:rsidR="00A0587B" w:rsidRPr="00140C29" w:rsidRDefault="00A0587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="00021564"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021564"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формировать у</w:t>
      </w:r>
      <w:r w:rsidR="00021564"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детей навыки обеспечения личной безопасности</w:t>
      </w:r>
      <w:r w:rsidR="00021564"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в зимн</w:t>
      </w:r>
      <w:r w:rsid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е</w:t>
      </w:r>
      <w:r w:rsidR="00021564"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е время года</w:t>
      </w:r>
      <w:r w:rsidR="00021564">
        <w:rPr>
          <w:rFonts w:ascii="Tahoma" w:hAnsi="Tahoma" w:cs="Tahoma"/>
          <w:color w:val="111111"/>
          <w:sz w:val="18"/>
          <w:szCs w:val="18"/>
          <w:shd w:val="clear" w:color="auto" w:fill="FFFFFF"/>
        </w:rPr>
        <w:t>.</w:t>
      </w:r>
    </w:p>
    <w:p w14:paraId="5D11A9BC" w14:textId="32A28536" w:rsidR="00A0587B" w:rsidRPr="00140C29" w:rsidRDefault="00A0587B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</w:p>
    <w:p w14:paraId="09A97E5C" w14:textId="0E794BBE" w:rsidR="00A0587B" w:rsidRPr="00140C29" w:rsidRDefault="00A0587B" w:rsidP="00140C29">
      <w:pPr>
        <w:pStyle w:val="a5"/>
        <w:numPr>
          <w:ilvl w:val="0"/>
          <w:numId w:val="4"/>
        </w:numPr>
        <w:spacing w:after="0" w:line="240" w:lineRule="auto"/>
        <w:ind w:firstLine="426"/>
        <w:jc w:val="both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Выступление тренера</w:t>
      </w:r>
      <w:r w:rsidR="00140C29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4D6B3BCF" w14:textId="74DE5BCA" w:rsidR="00021564" w:rsidRDefault="00021564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14:paraId="1174435B" w14:textId="77777777" w:rsidR="00021564" w:rsidRPr="00021564" w:rsidRDefault="00021564" w:rsidP="00140C29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527EC20E" w14:textId="3ECF22D7" w:rsidR="00021564" w:rsidRDefault="00021564" w:rsidP="002F794B">
      <w:pPr>
        <w:spacing w:after="0" w:line="240" w:lineRule="auto"/>
        <w:ind w:firstLine="426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21564">
        <w:rPr>
          <w:rFonts w:ascii="PT Astra Serif" w:hAnsi="PT Astra Serif" w:cs="Times New Roman"/>
          <w:b/>
          <w:bCs/>
          <w:color w:val="000000"/>
          <w:sz w:val="24"/>
          <w:szCs w:val="24"/>
          <w:shd w:val="clear" w:color="auto" w:fill="FFFFFF"/>
        </w:rPr>
        <w:t>Правила поведения на дороге</w:t>
      </w:r>
    </w:p>
    <w:p w14:paraId="7E8BB1AA" w14:textId="77777777" w:rsidR="00021564" w:rsidRPr="00021564" w:rsidRDefault="00021564" w:rsidP="00021564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1.</w:t>
      </w:r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Переходите дорогу только на зелёный сигнал светофора. </w:t>
      </w:r>
    </w:p>
    <w:p w14:paraId="37ED3A9A" w14:textId="07522191" w:rsidR="00021564" w:rsidRPr="00021564" w:rsidRDefault="00021564" w:rsidP="00021564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2.Переходить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 </w:t>
      </w:r>
    </w:p>
    <w:p w14:paraId="1D894A11" w14:textId="77777777" w:rsidR="00021564" w:rsidRPr="00021564" w:rsidRDefault="00021564" w:rsidP="00021564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3. 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 </w:t>
      </w:r>
    </w:p>
    <w:p w14:paraId="217A75F6" w14:textId="77777777" w:rsidR="00021564" w:rsidRPr="00021564" w:rsidRDefault="00021564" w:rsidP="00021564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аварийно</w:t>
      </w:r>
      <w:proofErr w:type="spellEnd"/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опасную ситуацию, а также ситуацию опасную для вашей жизни и жизни водителя.</w:t>
      </w:r>
    </w:p>
    <w:p w14:paraId="61DA2820" w14:textId="77777777" w:rsidR="00021564" w:rsidRPr="00021564" w:rsidRDefault="00021564" w:rsidP="00021564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5. Не забывайте, что при переходе через дорогу автобус и троллейбус следует обходить сзади.</w:t>
      </w:r>
    </w:p>
    <w:p w14:paraId="2AE0887E" w14:textId="1298CA47" w:rsidR="00021564" w:rsidRDefault="00021564" w:rsidP="00021564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021564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6.При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14:paraId="0A94CB8F" w14:textId="595FCDA3" w:rsidR="00021564" w:rsidRDefault="00021564" w:rsidP="00021564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14:paraId="4B60C599" w14:textId="5A896130" w:rsidR="002F794B" w:rsidRDefault="002F794B" w:rsidP="00021564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636249C6" w14:textId="6CD0C124" w:rsidR="002F794B" w:rsidRDefault="002F794B" w:rsidP="002F794B">
      <w:pPr>
        <w:spacing w:after="0" w:line="240" w:lineRule="auto"/>
        <w:ind w:firstLine="426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b/>
          <w:bCs/>
          <w:color w:val="000000"/>
          <w:sz w:val="24"/>
          <w:szCs w:val="24"/>
          <w:shd w:val="clear" w:color="auto" w:fill="FFFFFF"/>
        </w:rPr>
        <w:t>Правила поведения на общественном катке</w:t>
      </w:r>
    </w:p>
    <w:p w14:paraId="1F8E788B" w14:textId="46B513C9" w:rsid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14:paraId="2BC4D824" w14:textId="74F40BE1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14:paraId="379EEFA7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Во время нахождения на катке ЗАПРЕЩАЕТСЯ: </w:t>
      </w:r>
    </w:p>
    <w:p w14:paraId="6B3CA9F0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1. Бегать, прыгать, толкаться, баловаться, кататься на высокой скорости, играть в хоккей, совершать любые действия, мешающие остальным посетителям; </w:t>
      </w:r>
    </w:p>
    <w:p w14:paraId="51546CE7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2. Бросать на лёд мусор или любые другие предметы. Пожалуйста, пользуйтесь мусорными баками; </w:t>
      </w:r>
    </w:p>
    <w:p w14:paraId="49AC8FEF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3. Приносить с собой спиртные напитки и распивать их на территории катка; </w:t>
      </w:r>
    </w:p>
    <w:p w14:paraId="31BCFD81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4. Находиться на территории катка в состоянии алкогольного или наркотического опьянения;</w:t>
      </w:r>
    </w:p>
    <w:p w14:paraId="1214DA5F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5. Портить инвентарь и ледовое покрытие; </w:t>
      </w:r>
    </w:p>
    <w:p w14:paraId="2FEF2248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6. Выходить на лед с животными. </w:t>
      </w:r>
    </w:p>
    <w:p w14:paraId="02190E57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7. Применять взрывчатые и легковоспламеняющиеся вещества (в том числе пиротехнические изделия). </w:t>
      </w:r>
    </w:p>
    <w:p w14:paraId="59B39E3F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8. Проявлять неуважение к обслуживающему персоналу и посетителям катка. </w:t>
      </w:r>
    </w:p>
    <w:p w14:paraId="2D9CD93A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</w:t>
      </w: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lastRenderedPageBreak/>
        <w:t xml:space="preserve">получения травмы незамедлительно сообщите об этом персоналу катка. Вам окажут помощь. </w:t>
      </w:r>
    </w:p>
    <w:p w14:paraId="5178AB7A" w14:textId="4C1D9594" w:rsid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14:paraId="26001D24" w14:textId="6D6AC7C4" w:rsid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347E944D" w14:textId="690EA65C" w:rsidR="002F794B" w:rsidRDefault="002F794B" w:rsidP="002F794B">
      <w:pPr>
        <w:spacing w:after="0" w:line="240" w:lineRule="auto"/>
        <w:ind w:firstLine="426"/>
        <w:jc w:val="center"/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</w:pPr>
      <w:r w:rsidRPr="002F794B"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  <w:t>Правила поведения зимой на открытых водоёмах</w:t>
      </w:r>
    </w:p>
    <w:p w14:paraId="0C85D7BA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1. Не выходите на тонкий неокрепший лед. </w:t>
      </w:r>
    </w:p>
    <w:p w14:paraId="0DB6854B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2. Места с темным прозрачным льдом более надежны, чем соседние с ним — непрозрачные, замерзавшие со снегом. </w:t>
      </w:r>
    </w:p>
    <w:p w14:paraId="3E7EB8F3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3. Не пользуйтесь коньками на первом льду. На них очень легко въехать на тонкий, неокрепший лед или в полынью. </w:t>
      </w:r>
    </w:p>
    <w:p w14:paraId="345CB173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eгo</w:t>
      </w:r>
      <w:proofErr w:type="spellEnd"/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поперек тела. </w:t>
      </w:r>
    </w:p>
    <w:p w14:paraId="053429A1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 </w:t>
      </w:r>
    </w:p>
    <w:p w14:paraId="1C9C7EBC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6. Попав случайно на тонкий лед, отходите назад скользящими осторожными шагами, не отрывая ног ото льда. </w:t>
      </w:r>
    </w:p>
    <w:p w14:paraId="0E35D542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 </w:t>
      </w:r>
    </w:p>
    <w:p w14:paraId="1DE09036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 </w:t>
      </w:r>
    </w:p>
    <w:p w14:paraId="19144594" w14:textId="77777777" w:rsidR="002F794B" w:rsidRP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9. При </w:t>
      </w:r>
      <w:proofErr w:type="spellStart"/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проламывании</w:t>
      </w:r>
      <w:proofErr w:type="spellEnd"/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льда необходимо: </w:t>
      </w:r>
    </w:p>
    <w:p w14:paraId="4A056389" w14:textId="77777777" w:rsidR="002F794B" w:rsidRPr="002F794B" w:rsidRDefault="002F794B" w:rsidP="002F794B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Избавиться от тяжёлых, сковывающих движения предметов; </w:t>
      </w:r>
    </w:p>
    <w:p w14:paraId="61215D27" w14:textId="77777777" w:rsidR="002F794B" w:rsidRPr="002F794B" w:rsidRDefault="002F794B" w:rsidP="002F794B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Не терять времени на освобождение от одежды, так как в первые минуты, до полного намокания, она удерживает человека на поверхности; </w:t>
      </w:r>
    </w:p>
    <w:p w14:paraId="7F4CCB53" w14:textId="77777777" w:rsidR="002F794B" w:rsidRPr="002F794B" w:rsidRDefault="002F794B" w:rsidP="002F794B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Выбираться на лёд в месте, где произошло падение; </w:t>
      </w:r>
    </w:p>
    <w:p w14:paraId="55AF35F5" w14:textId="77777777" w:rsidR="002F794B" w:rsidRPr="002F794B" w:rsidRDefault="002F794B" w:rsidP="002F794B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Выползать на лёд методом «вкручивания», т.е. перекатываясь со спины на живот; </w:t>
      </w:r>
    </w:p>
    <w:p w14:paraId="053CE641" w14:textId="77777777" w:rsidR="002F794B" w:rsidRPr="002F794B" w:rsidRDefault="002F794B" w:rsidP="002F794B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Втыкать в лёд острые предметы, подтягиваясь к ним; </w:t>
      </w:r>
    </w:p>
    <w:p w14:paraId="3B100EF9" w14:textId="3DB5DF1B" w:rsidR="002F794B" w:rsidRPr="002F794B" w:rsidRDefault="002F794B" w:rsidP="002F794B">
      <w:pPr>
        <w:pStyle w:val="a5"/>
        <w:numPr>
          <w:ilvl w:val="0"/>
          <w:numId w:val="7"/>
        </w:numPr>
        <w:spacing w:after="0" w:line="240" w:lineRule="auto"/>
        <w:ind w:left="567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Удаляться от полыньи ползком по собственным следам. </w:t>
      </w:r>
    </w:p>
    <w:p w14:paraId="7210F681" w14:textId="1B46DBD8" w:rsid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10. Особенно опасен тонкий лед, припорошенный снегом. 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14:paraId="086CAE5C" w14:textId="4C69BE70" w:rsid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0FBB9F50" w14:textId="6FD690A1" w:rsidR="002F794B" w:rsidRDefault="002F794B" w:rsidP="002F794B">
      <w:pPr>
        <w:spacing w:after="0" w:line="240" w:lineRule="auto"/>
        <w:ind w:firstLine="426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b/>
          <w:bCs/>
          <w:color w:val="000000"/>
          <w:sz w:val="24"/>
          <w:szCs w:val="24"/>
          <w:shd w:val="clear" w:color="auto" w:fill="FFFFFF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14:paraId="1C6CF6DA" w14:textId="2E241837" w:rsid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щёки.</w:t>
      </w:r>
    </w:p>
    <w:p w14:paraId="36A70187" w14:textId="77777777" w:rsidR="002F794B" w:rsidRPr="00FE31B7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  <w:t xml:space="preserve">Признаки переохлаждения: </w:t>
      </w:r>
    </w:p>
    <w:p w14:paraId="4FF70014" w14:textId="77777777" w:rsidR="002F794B" w:rsidRPr="00FE31B7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1. озноб и дрожь; </w:t>
      </w:r>
    </w:p>
    <w:p w14:paraId="6FC67DA8" w14:textId="77777777" w:rsidR="002F794B" w:rsidRPr="00FE31B7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2. нарушение сознания (заторможенность и апатия, бред и галлюцинации, неадекватное поведение); </w:t>
      </w:r>
    </w:p>
    <w:p w14:paraId="310001ED" w14:textId="77777777" w:rsidR="002F794B" w:rsidRPr="00FE31B7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3. посинение или побледнение губ; </w:t>
      </w:r>
    </w:p>
    <w:p w14:paraId="5DCDAEB8" w14:textId="77777777" w:rsidR="002F794B" w:rsidRPr="00FE31B7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4. снижение температуры тела </w:t>
      </w:r>
    </w:p>
    <w:p w14:paraId="4B30C0FA" w14:textId="77777777" w:rsidR="002F794B" w:rsidRPr="00FE31B7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Признаки обморожения конечностей: </w:t>
      </w:r>
    </w:p>
    <w:p w14:paraId="3DE077B6" w14:textId="77777777" w:rsidR="002F794B" w:rsidRPr="00FE31B7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1. потеря чувствительности; </w:t>
      </w:r>
    </w:p>
    <w:p w14:paraId="012FB4EF" w14:textId="77777777" w:rsidR="002F794B" w:rsidRPr="00FE31B7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2. кожа бледная, твёрдая и холодная наощупь; </w:t>
      </w:r>
    </w:p>
    <w:p w14:paraId="207AD13A" w14:textId="77777777" w:rsidR="002F794B" w:rsidRPr="00FE31B7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3. нет пульса у лодыжек; </w:t>
      </w:r>
    </w:p>
    <w:p w14:paraId="39C1B97E" w14:textId="18D1E0FD" w:rsidR="002F794B" w:rsidRDefault="002F794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4. при постукивании пальцем слышен деревянный звук.</w:t>
      </w:r>
    </w:p>
    <w:p w14:paraId="6F908E68" w14:textId="17B41FB3" w:rsid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0BDC82DC" w14:textId="77777777" w:rsidR="00FE31B7" w:rsidRP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  <w:t xml:space="preserve">Первая помощь при переохлаждении и обморожении: </w:t>
      </w:r>
    </w:p>
    <w:p w14:paraId="5BD82FBC" w14:textId="77777777" w:rsidR="00FE31B7" w:rsidRP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 </w:t>
      </w:r>
    </w:p>
    <w:p w14:paraId="5A21B04E" w14:textId="77777777" w:rsidR="00FE31B7" w:rsidRP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2. После согревания, следует высушить тело, одеть человека в сухую тёплую одежду и положить его в постель, укрыв тёплым одеялом. </w:t>
      </w:r>
    </w:p>
    <w:p w14:paraId="0D9D2257" w14:textId="38EDB6B1" w:rsid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3. Дать тёплое сладкое питьё или пищу с большим содержанием сахара. </w:t>
      </w:r>
    </w:p>
    <w:p w14:paraId="128665CB" w14:textId="77777777" w:rsidR="00FE31B7" w:rsidRP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540B8828" w14:textId="77777777" w:rsidR="00FE31B7" w:rsidRP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i/>
          <w:iCs/>
          <w:color w:val="000000"/>
          <w:sz w:val="24"/>
          <w:szCs w:val="24"/>
          <w:shd w:val="clear" w:color="auto" w:fill="FFFFFF"/>
        </w:rPr>
        <w:t xml:space="preserve">При обморожении нельзя: </w:t>
      </w:r>
    </w:p>
    <w:p w14:paraId="364B24BE" w14:textId="77777777" w:rsidR="00FE31B7" w:rsidRP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1. Растирать обмороженные участки тела снегом; </w:t>
      </w:r>
    </w:p>
    <w:p w14:paraId="12C79443" w14:textId="77777777" w:rsidR="00FE31B7" w:rsidRP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2. Помещать обмороженные конечности сразу в тёплую воду или обкладывать тёплыми грелками; </w:t>
      </w:r>
    </w:p>
    <w:p w14:paraId="7430C980" w14:textId="48FBC6C8" w:rsid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FE31B7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3. Смазывать кожу маслами.</w:t>
      </w:r>
    </w:p>
    <w:p w14:paraId="7E05BCAC" w14:textId="3D240068" w:rsidR="00FE31B7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29305B3E" w14:textId="77777777" w:rsidR="00FE31B7" w:rsidRPr="002F794B" w:rsidRDefault="00FE31B7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14:paraId="738621EF" w14:textId="77777777" w:rsidR="00A0587B" w:rsidRPr="002F794B" w:rsidRDefault="00A0587B" w:rsidP="002F794B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F794B">
        <w:rPr>
          <w:rFonts w:ascii="PT Astra Serif" w:hAnsi="PT Astra Serif" w:cs="Times New Roman"/>
          <w:b/>
          <w:bCs/>
          <w:color w:val="000000"/>
          <w:sz w:val="24"/>
          <w:szCs w:val="24"/>
          <w:shd w:val="clear" w:color="auto" w:fill="FFFFFF"/>
        </w:rPr>
        <w:t>Интернет-ресурсы:</w:t>
      </w:r>
    </w:p>
    <w:p w14:paraId="7BD0B79F" w14:textId="77777777" w:rsidR="00A0587B" w:rsidRPr="00140C29" w:rsidRDefault="00A0587B" w:rsidP="00140C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color w:val="444444"/>
          <w:sz w:val="24"/>
          <w:szCs w:val="24"/>
          <w:lang w:eastAsia="ru-RU"/>
        </w:rPr>
      </w:pPr>
    </w:p>
    <w:p w14:paraId="11213AE3" w14:textId="46F52545" w:rsidR="00A0587B" w:rsidRPr="00140C29" w:rsidRDefault="00FE31B7" w:rsidP="00140C29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E31B7">
        <w:rPr>
          <w:rStyle w:val="a4"/>
          <w:rFonts w:ascii="PT Astra Serif" w:hAnsi="PT Astra Serif" w:cs="Arial"/>
          <w:color w:val="auto"/>
          <w:sz w:val="24"/>
          <w:szCs w:val="24"/>
          <w:u w:val="none"/>
          <w:shd w:val="clear" w:color="auto" w:fill="FFFFFF"/>
        </w:rPr>
        <w:t>https://</w:t>
      </w:r>
      <w:hyperlink r:id="rId7" w:tgtFrame="_blank" w:history="1">
        <w:r w:rsidR="00A0587B" w:rsidRPr="00140C29">
          <w:rPr>
            <w:rStyle w:val="a4"/>
            <w:rFonts w:ascii="PT Astra Serif" w:hAnsi="PT Astra Serif" w:cs="Arial"/>
            <w:color w:val="auto"/>
            <w:sz w:val="24"/>
            <w:szCs w:val="24"/>
            <w:u w:val="none"/>
            <w:shd w:val="clear" w:color="auto" w:fill="FFFFFF"/>
          </w:rPr>
          <w:t>fb.ru</w:t>
        </w:r>
      </w:hyperlink>
    </w:p>
    <w:p w14:paraId="2BDCECFB" w14:textId="643AB33D" w:rsidR="00A0587B" w:rsidRPr="00FE31B7" w:rsidRDefault="00FE31B7" w:rsidP="00140C29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Style w:val="a4"/>
          <w:rFonts w:ascii="PT Astra Serif" w:hAnsi="PT Astra Serif" w:cs="Arial"/>
          <w:color w:val="auto"/>
          <w:sz w:val="24"/>
          <w:szCs w:val="24"/>
          <w:u w:val="none"/>
          <w:shd w:val="clear" w:color="auto" w:fill="FFFFFF"/>
        </w:rPr>
      </w:pPr>
      <w:r w:rsidRPr="00FE31B7">
        <w:rPr>
          <w:rStyle w:val="a4"/>
          <w:rFonts w:ascii="PT Astra Serif" w:hAnsi="PT Astra Serif" w:cs="Arial"/>
          <w:color w:val="auto"/>
          <w:sz w:val="24"/>
          <w:szCs w:val="24"/>
          <w:u w:val="none"/>
          <w:shd w:val="clear" w:color="auto" w:fill="FFFFFF"/>
        </w:rPr>
        <w:t>https://ciur.ru/</w:t>
      </w:r>
      <w:hyperlink r:id="rId8" w:tgtFrame="_blank" w:history="1">
        <w:r w:rsidR="00A0587B" w:rsidRPr="00140C29">
          <w:rPr>
            <w:rStyle w:val="a4"/>
            <w:rFonts w:ascii="PT Astra Serif" w:hAnsi="PT Astra Serif" w:cs="Arial"/>
            <w:color w:val="auto"/>
            <w:sz w:val="24"/>
            <w:szCs w:val="24"/>
            <w:u w:val="none"/>
            <w:shd w:val="clear" w:color="auto" w:fill="FFFFFF"/>
          </w:rPr>
          <w:t>syl.ru</w:t>
        </w:r>
      </w:hyperlink>
    </w:p>
    <w:p w14:paraId="4E10F0F9" w14:textId="7DA4C802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99F65A" w14:textId="6E8CBDD3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85B2D68" w14:textId="4CE9BC08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DDF6329" w14:textId="3DEBF715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072BCA5" w14:textId="6CBBBB83" w:rsid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9158BEB" w14:textId="7017C279" w:rsidR="00140C29" w:rsidRPr="00140C29" w:rsidRDefault="00140C29" w:rsidP="00140C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Тренер: __________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Н.М.Юдин</w:t>
      </w:r>
      <w:proofErr w:type="spellEnd"/>
    </w:p>
    <w:sectPr w:rsidR="00140C29" w:rsidRPr="00140C29" w:rsidSect="0011055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FA1BC" w14:textId="77777777" w:rsidR="00727713" w:rsidRDefault="00727713" w:rsidP="00110554">
      <w:pPr>
        <w:spacing w:after="0" w:line="240" w:lineRule="auto"/>
      </w:pPr>
      <w:r>
        <w:separator/>
      </w:r>
    </w:p>
  </w:endnote>
  <w:endnote w:type="continuationSeparator" w:id="0">
    <w:p w14:paraId="015DE5A3" w14:textId="77777777" w:rsidR="00727713" w:rsidRDefault="00727713" w:rsidP="0011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7591641"/>
      <w:docPartObj>
        <w:docPartGallery w:val="Page Numbers (Bottom of Page)"/>
        <w:docPartUnique/>
      </w:docPartObj>
    </w:sdtPr>
    <w:sdtEndPr/>
    <w:sdtContent>
      <w:p w14:paraId="1E3839FA" w14:textId="77777777" w:rsidR="00A0587B" w:rsidRDefault="00A058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07">
          <w:rPr>
            <w:noProof/>
          </w:rPr>
          <w:t>4</w:t>
        </w:r>
        <w:r>
          <w:fldChar w:fldCharType="end"/>
        </w:r>
      </w:p>
    </w:sdtContent>
  </w:sdt>
  <w:p w14:paraId="6E14E9B5" w14:textId="77777777" w:rsidR="00110554" w:rsidRDefault="001105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3B083" w14:textId="77777777" w:rsidR="00727713" w:rsidRDefault="00727713" w:rsidP="00110554">
      <w:pPr>
        <w:spacing w:after="0" w:line="240" w:lineRule="auto"/>
      </w:pPr>
      <w:r>
        <w:separator/>
      </w:r>
    </w:p>
  </w:footnote>
  <w:footnote w:type="continuationSeparator" w:id="0">
    <w:p w14:paraId="1FB58C1F" w14:textId="77777777" w:rsidR="00727713" w:rsidRDefault="00727713" w:rsidP="0011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31E1"/>
    <w:multiLevelType w:val="hybridMultilevel"/>
    <w:tmpl w:val="6046D14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585A08"/>
    <w:multiLevelType w:val="hybridMultilevel"/>
    <w:tmpl w:val="81B46A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A462BD7"/>
    <w:multiLevelType w:val="hybridMultilevel"/>
    <w:tmpl w:val="11EE5C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C36EE0"/>
    <w:multiLevelType w:val="hybridMultilevel"/>
    <w:tmpl w:val="C65A15C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EA116A"/>
    <w:multiLevelType w:val="hybridMultilevel"/>
    <w:tmpl w:val="666823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FEE51DC"/>
    <w:multiLevelType w:val="multilevel"/>
    <w:tmpl w:val="40CC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B0927"/>
    <w:multiLevelType w:val="hybridMultilevel"/>
    <w:tmpl w:val="B9D483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AB"/>
    <w:rsid w:val="00021564"/>
    <w:rsid w:val="00110554"/>
    <w:rsid w:val="00140C29"/>
    <w:rsid w:val="002F794B"/>
    <w:rsid w:val="004923AB"/>
    <w:rsid w:val="00547EDD"/>
    <w:rsid w:val="00581499"/>
    <w:rsid w:val="00727713"/>
    <w:rsid w:val="007628B3"/>
    <w:rsid w:val="008B3575"/>
    <w:rsid w:val="008F35CB"/>
    <w:rsid w:val="00977A42"/>
    <w:rsid w:val="00A0587B"/>
    <w:rsid w:val="00A42D65"/>
    <w:rsid w:val="00E76607"/>
    <w:rsid w:val="00EA6D4B"/>
    <w:rsid w:val="00EC5ADC"/>
    <w:rsid w:val="00F46886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89EE"/>
  <w15:chartTrackingRefBased/>
  <w15:docId w15:val="{CFFEA946-A79A-4882-AD99-86CC092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5CB"/>
  </w:style>
  <w:style w:type="paragraph" w:styleId="2">
    <w:name w:val="heading 2"/>
    <w:basedOn w:val="a"/>
    <w:link w:val="20"/>
    <w:uiPriority w:val="9"/>
    <w:qFormat/>
    <w:rsid w:val="00F4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35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F35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6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4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1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554"/>
  </w:style>
  <w:style w:type="paragraph" w:styleId="a9">
    <w:name w:val="footer"/>
    <w:basedOn w:val="a"/>
    <w:link w:val="aa"/>
    <w:uiPriority w:val="99"/>
    <w:unhideWhenUsed/>
    <w:rsid w:val="0011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 Kolganova</cp:lastModifiedBy>
  <cp:revision>2</cp:revision>
  <dcterms:created xsi:type="dcterms:W3CDTF">2020-12-08T16:29:00Z</dcterms:created>
  <dcterms:modified xsi:type="dcterms:W3CDTF">2020-12-08T16:29:00Z</dcterms:modified>
</cp:coreProperties>
</file>